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72F8" w14:textId="337C5708" w:rsidR="00CB14AF" w:rsidRPr="00FA783E" w:rsidRDefault="00CB14AF">
      <w:pPr>
        <w:rPr>
          <w:rFonts w:ascii="Times New Roman" w:hAnsi="Times New Roman" w:cs="Times New Roman"/>
          <w:b/>
          <w:bCs/>
          <w:sz w:val="28"/>
          <w:szCs w:val="28"/>
        </w:rPr>
      </w:pPr>
      <w:r w:rsidRPr="00FA783E">
        <w:rPr>
          <w:rFonts w:ascii="Times New Roman" w:hAnsi="Times New Roman" w:cs="Times New Roman"/>
          <w:b/>
          <w:bCs/>
          <w:sz w:val="28"/>
          <w:szCs w:val="28"/>
        </w:rPr>
        <w:t xml:space="preserve">Investment in technology will secure boundaries: </w:t>
      </w:r>
      <w:proofErr w:type="gramStart"/>
      <w:r w:rsidRPr="00FA783E">
        <w:rPr>
          <w:rFonts w:ascii="Times New Roman" w:hAnsi="Times New Roman" w:cs="Times New Roman"/>
          <w:b/>
          <w:bCs/>
          <w:sz w:val="28"/>
          <w:szCs w:val="28"/>
        </w:rPr>
        <w:t>Dhankhar</w:t>
      </w:r>
      <w:proofErr w:type="gramEnd"/>
    </w:p>
    <w:p w14:paraId="75328173" w14:textId="20B1359E" w:rsidR="00FA783E" w:rsidRPr="00FA783E" w:rsidRDefault="00FA783E" w:rsidP="00FA783E">
      <w:pPr>
        <w:rPr>
          <w:rFonts w:ascii="Times New Roman" w:hAnsi="Times New Roman" w:cs="Times New Roman"/>
          <w:sz w:val="28"/>
          <w:szCs w:val="28"/>
        </w:rPr>
      </w:pPr>
      <w:r w:rsidRPr="00FA783E">
        <w:rPr>
          <w:rFonts w:ascii="Times New Roman" w:hAnsi="Times New Roman" w:cs="Times New Roman"/>
          <w:sz w:val="28"/>
          <w:szCs w:val="28"/>
        </w:rPr>
        <w:t>Vice-President Jagdeep Dhankhar on Monday said a country that invests in technological advancement will have secure boundaries. Mr. Dhankhar, who visited National Aerospace Limited (NAL) and laid the foundation stone of the Centre for Carbon Fiber and Prepregs in Bengaluru, said, “Gone are the days of conventional warfare. I have before me men in uniform. They know the changing dynamics of warfare.”</w:t>
      </w:r>
    </w:p>
    <w:p w14:paraId="7D7856A6" w14:textId="62318466" w:rsidR="00FA783E" w:rsidRPr="00FA783E" w:rsidRDefault="00FA783E" w:rsidP="00FA783E">
      <w:pPr>
        <w:rPr>
          <w:rFonts w:ascii="Times New Roman" w:hAnsi="Times New Roman" w:cs="Times New Roman"/>
          <w:sz w:val="28"/>
          <w:szCs w:val="28"/>
        </w:rPr>
      </w:pPr>
      <w:r w:rsidRPr="00FA783E">
        <w:rPr>
          <w:rFonts w:ascii="Times New Roman" w:hAnsi="Times New Roman" w:cs="Times New Roman"/>
          <w:sz w:val="28"/>
          <w:szCs w:val="28"/>
        </w:rPr>
        <w:t xml:space="preserve">He said how a country positions itself and how strong it </w:t>
      </w:r>
      <w:proofErr w:type="gramStart"/>
      <w:r w:rsidRPr="00FA783E">
        <w:rPr>
          <w:rFonts w:ascii="Times New Roman" w:hAnsi="Times New Roman" w:cs="Times New Roman"/>
          <w:sz w:val="28"/>
          <w:szCs w:val="28"/>
        </w:rPr>
        <w:t>will be will be</w:t>
      </w:r>
      <w:proofErr w:type="gramEnd"/>
      <w:r w:rsidRPr="00FA783E">
        <w:rPr>
          <w:rFonts w:ascii="Times New Roman" w:hAnsi="Times New Roman" w:cs="Times New Roman"/>
          <w:sz w:val="28"/>
          <w:szCs w:val="28"/>
        </w:rPr>
        <w:t xml:space="preserve"> determined in laboratories like NAL. “How our position will happen, how strong we will be, will be determined in laboratories like this. And the good thing is, our future is bright because you people are working with that intellect, education, which is </w:t>
      </w:r>
      <w:proofErr w:type="spellStart"/>
      <w:r w:rsidRPr="00FA783E">
        <w:rPr>
          <w:rFonts w:ascii="Times New Roman" w:hAnsi="Times New Roman" w:cs="Times New Roman"/>
          <w:sz w:val="28"/>
          <w:szCs w:val="28"/>
        </w:rPr>
        <w:t>unrivaled</w:t>
      </w:r>
      <w:proofErr w:type="spellEnd"/>
      <w:r w:rsidRPr="00FA783E">
        <w:rPr>
          <w:rFonts w:ascii="Times New Roman" w:hAnsi="Times New Roman" w:cs="Times New Roman"/>
          <w:sz w:val="28"/>
          <w:szCs w:val="28"/>
        </w:rPr>
        <w:t xml:space="preserve"> in the world,” he added. He said India is one of the countries that are focusing on disruptive technologies. “There are five to six countries focusing on that (disruptive technologies). Our quantum computing system that will be of extreme awareness to you all is in place,” Mr. Dhankhar said.</w:t>
      </w:r>
    </w:p>
    <w:p w14:paraId="1E1EBBE7" w14:textId="4C0B2259" w:rsidR="00FA783E" w:rsidRPr="00FA783E" w:rsidRDefault="00FA783E" w:rsidP="00FA783E">
      <w:pPr>
        <w:rPr>
          <w:rFonts w:ascii="Times New Roman" w:hAnsi="Times New Roman" w:cs="Times New Roman"/>
          <w:sz w:val="28"/>
          <w:szCs w:val="28"/>
        </w:rPr>
      </w:pPr>
      <w:r w:rsidRPr="00FA783E">
        <w:rPr>
          <w:rFonts w:ascii="Times New Roman" w:hAnsi="Times New Roman" w:cs="Times New Roman"/>
          <w:sz w:val="28"/>
          <w:szCs w:val="28"/>
        </w:rPr>
        <w:t>He also praised NAL’s contribution to the country’s aerospace sector. “In the last two years, India’s space accomplishments have come to be globally recognised.</w:t>
      </w:r>
    </w:p>
    <w:p w14:paraId="0D180030" w14:textId="1C1B451E" w:rsidR="00FA783E" w:rsidRPr="00FA783E" w:rsidRDefault="00FA783E" w:rsidP="00FA783E">
      <w:pPr>
        <w:rPr>
          <w:rFonts w:ascii="Times New Roman" w:hAnsi="Times New Roman" w:cs="Times New Roman"/>
          <w:sz w:val="28"/>
          <w:szCs w:val="28"/>
        </w:rPr>
      </w:pPr>
      <w:r w:rsidRPr="00FA783E">
        <w:rPr>
          <w:rFonts w:ascii="Times New Roman" w:hAnsi="Times New Roman" w:cs="Times New Roman"/>
          <w:sz w:val="28"/>
          <w:szCs w:val="28"/>
        </w:rPr>
        <w:t>He witnessed the flying display of the Hansa NG, the indigenous flying trainer designed and developed by NAL at the HAL airport.</w:t>
      </w:r>
    </w:p>
    <w:sectPr w:rsidR="00FA783E" w:rsidRPr="00FA783E" w:rsidSect="00CC2EC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5E7D2" w14:textId="77777777" w:rsidR="00070F6C" w:rsidRDefault="00070F6C" w:rsidP="00D6568A">
      <w:pPr>
        <w:spacing w:after="0" w:line="240" w:lineRule="auto"/>
      </w:pPr>
      <w:r>
        <w:separator/>
      </w:r>
    </w:p>
  </w:endnote>
  <w:endnote w:type="continuationSeparator" w:id="0">
    <w:p w14:paraId="093AE251" w14:textId="77777777" w:rsidR="00070F6C" w:rsidRDefault="00070F6C" w:rsidP="00D6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9D39" w14:textId="77777777" w:rsidR="00D6568A" w:rsidRDefault="00D65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561A" w14:textId="77777777" w:rsidR="00CC2EC9" w:rsidRDefault="00CC2EC9" w:rsidP="00CC2EC9">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380AFCB3" w14:textId="77777777" w:rsidR="00D6568A" w:rsidRDefault="00D65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08BF" w14:textId="77777777" w:rsidR="00D6568A" w:rsidRDefault="00D6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5574" w14:textId="77777777" w:rsidR="00070F6C" w:rsidRDefault="00070F6C" w:rsidP="00D6568A">
      <w:pPr>
        <w:spacing w:after="0" w:line="240" w:lineRule="auto"/>
      </w:pPr>
      <w:r>
        <w:separator/>
      </w:r>
    </w:p>
  </w:footnote>
  <w:footnote w:type="continuationSeparator" w:id="0">
    <w:p w14:paraId="66F1EFEB" w14:textId="77777777" w:rsidR="00070F6C" w:rsidRDefault="00070F6C" w:rsidP="00D65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C29B" w14:textId="77777777" w:rsidR="00D6568A" w:rsidRDefault="00D6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FB5D" w14:textId="17DF38A4" w:rsidR="00D6568A" w:rsidRDefault="00D6568A">
    <w:pPr>
      <w:pStyle w:val="Header"/>
    </w:pPr>
    <w:r w:rsidRPr="00D6568A">
      <w:rPr>
        <w:noProof/>
      </w:rPr>
      <w:drawing>
        <wp:inline distT="0" distB="0" distL="0" distR="0" wp14:anchorId="7A9870F9" wp14:editId="32261987">
          <wp:extent cx="5731510" cy="1730375"/>
          <wp:effectExtent l="0" t="0" r="2540" b="3175"/>
          <wp:docPr id="85139827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98277"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96AB" w14:textId="77777777" w:rsidR="00D6568A" w:rsidRDefault="00D65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AF"/>
    <w:rsid w:val="00070F6C"/>
    <w:rsid w:val="004D5C0B"/>
    <w:rsid w:val="00CB14AF"/>
    <w:rsid w:val="00CC2EC9"/>
    <w:rsid w:val="00D6568A"/>
    <w:rsid w:val="00FA78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9555"/>
  <w15:chartTrackingRefBased/>
  <w15:docId w15:val="{7C92A850-B5BE-489B-A353-5D7D75DB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4AF"/>
    <w:rPr>
      <w:rFonts w:eastAsiaTheme="majorEastAsia" w:cstheme="majorBidi"/>
      <w:color w:val="272727" w:themeColor="text1" w:themeTint="D8"/>
    </w:rPr>
  </w:style>
  <w:style w:type="paragraph" w:styleId="Title">
    <w:name w:val="Title"/>
    <w:basedOn w:val="Normal"/>
    <w:next w:val="Normal"/>
    <w:link w:val="TitleChar"/>
    <w:uiPriority w:val="10"/>
    <w:qFormat/>
    <w:rsid w:val="00CB1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4AF"/>
    <w:pPr>
      <w:spacing w:before="160"/>
      <w:jc w:val="center"/>
    </w:pPr>
    <w:rPr>
      <w:i/>
      <w:iCs/>
      <w:color w:val="404040" w:themeColor="text1" w:themeTint="BF"/>
    </w:rPr>
  </w:style>
  <w:style w:type="character" w:customStyle="1" w:styleId="QuoteChar">
    <w:name w:val="Quote Char"/>
    <w:basedOn w:val="DefaultParagraphFont"/>
    <w:link w:val="Quote"/>
    <w:uiPriority w:val="29"/>
    <w:rsid w:val="00CB14AF"/>
    <w:rPr>
      <w:i/>
      <w:iCs/>
      <w:color w:val="404040" w:themeColor="text1" w:themeTint="BF"/>
    </w:rPr>
  </w:style>
  <w:style w:type="paragraph" w:styleId="ListParagraph">
    <w:name w:val="List Paragraph"/>
    <w:basedOn w:val="Normal"/>
    <w:uiPriority w:val="34"/>
    <w:qFormat/>
    <w:rsid w:val="00CB14AF"/>
    <w:pPr>
      <w:ind w:left="720"/>
      <w:contextualSpacing/>
    </w:pPr>
  </w:style>
  <w:style w:type="character" w:styleId="IntenseEmphasis">
    <w:name w:val="Intense Emphasis"/>
    <w:basedOn w:val="DefaultParagraphFont"/>
    <w:uiPriority w:val="21"/>
    <w:qFormat/>
    <w:rsid w:val="00CB14AF"/>
    <w:rPr>
      <w:i/>
      <w:iCs/>
      <w:color w:val="0F4761" w:themeColor="accent1" w:themeShade="BF"/>
    </w:rPr>
  </w:style>
  <w:style w:type="paragraph" w:styleId="IntenseQuote">
    <w:name w:val="Intense Quote"/>
    <w:basedOn w:val="Normal"/>
    <w:next w:val="Normal"/>
    <w:link w:val="IntenseQuoteChar"/>
    <w:uiPriority w:val="30"/>
    <w:qFormat/>
    <w:rsid w:val="00CB1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4AF"/>
    <w:rPr>
      <w:i/>
      <w:iCs/>
      <w:color w:val="0F4761" w:themeColor="accent1" w:themeShade="BF"/>
    </w:rPr>
  </w:style>
  <w:style w:type="character" w:styleId="IntenseReference">
    <w:name w:val="Intense Reference"/>
    <w:basedOn w:val="DefaultParagraphFont"/>
    <w:uiPriority w:val="32"/>
    <w:qFormat/>
    <w:rsid w:val="00CB14AF"/>
    <w:rPr>
      <w:b/>
      <w:bCs/>
      <w:smallCaps/>
      <w:color w:val="0F4761" w:themeColor="accent1" w:themeShade="BF"/>
      <w:spacing w:val="5"/>
    </w:rPr>
  </w:style>
  <w:style w:type="paragraph" w:styleId="Header">
    <w:name w:val="header"/>
    <w:basedOn w:val="Normal"/>
    <w:link w:val="HeaderChar"/>
    <w:uiPriority w:val="99"/>
    <w:unhideWhenUsed/>
    <w:rsid w:val="00D65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8A"/>
  </w:style>
  <w:style w:type="paragraph" w:styleId="Footer">
    <w:name w:val="footer"/>
    <w:basedOn w:val="Normal"/>
    <w:link w:val="FooterChar"/>
    <w:uiPriority w:val="99"/>
    <w:unhideWhenUsed/>
    <w:rsid w:val="00D65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8A"/>
  </w:style>
  <w:style w:type="character" w:customStyle="1" w:styleId="15">
    <w:name w:val="15"/>
    <w:basedOn w:val="DefaultParagraphFont"/>
    <w:rsid w:val="00CC2EC9"/>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57539">
      <w:bodyDiv w:val="1"/>
      <w:marLeft w:val="0"/>
      <w:marRight w:val="0"/>
      <w:marTop w:val="0"/>
      <w:marBottom w:val="0"/>
      <w:divBdr>
        <w:top w:val="none" w:sz="0" w:space="0" w:color="auto"/>
        <w:left w:val="none" w:sz="0" w:space="0" w:color="auto"/>
        <w:bottom w:val="none" w:sz="0" w:space="0" w:color="auto"/>
        <w:right w:val="none" w:sz="0" w:space="0" w:color="auto"/>
      </w:divBdr>
    </w:div>
    <w:div w:id="525169243">
      <w:bodyDiv w:val="1"/>
      <w:marLeft w:val="0"/>
      <w:marRight w:val="0"/>
      <w:marTop w:val="0"/>
      <w:marBottom w:val="0"/>
      <w:divBdr>
        <w:top w:val="none" w:sz="0" w:space="0" w:color="auto"/>
        <w:left w:val="none" w:sz="0" w:space="0" w:color="auto"/>
        <w:bottom w:val="none" w:sz="0" w:space="0" w:color="auto"/>
        <w:right w:val="none" w:sz="0" w:space="0" w:color="auto"/>
      </w:divBdr>
    </w:div>
    <w:div w:id="19534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2024-05-28T10:01:00Z</dcterms:created>
  <dcterms:modified xsi:type="dcterms:W3CDTF">2024-05-28T10:08:00Z</dcterms:modified>
</cp:coreProperties>
</file>