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C2F25" w14:textId="5A5F954C" w:rsidR="00322F1F" w:rsidRPr="00322F1F" w:rsidRDefault="00116673" w:rsidP="00322F1F">
      <w:pPr>
        <w:rPr>
          <w:rFonts w:ascii="Times New Roman" w:hAnsi="Times New Roman" w:cs="Times New Roman"/>
          <w:b/>
          <w:bCs/>
          <w:sz w:val="36"/>
          <w:szCs w:val="36"/>
        </w:rPr>
      </w:pPr>
      <w:r w:rsidRPr="00322F1F">
        <w:rPr>
          <w:rFonts w:ascii="Times New Roman" w:hAnsi="Times New Roman" w:cs="Times New Roman"/>
          <w:b/>
          <w:bCs/>
          <w:sz w:val="36"/>
          <w:szCs w:val="36"/>
        </w:rPr>
        <w:t xml:space="preserve">Heads of Iran-allied militant groups meet in Tehran; discuss Gaza ‘political </w:t>
      </w:r>
      <w:proofErr w:type="gramStart"/>
      <w:r w:rsidRPr="00322F1F">
        <w:rPr>
          <w:rFonts w:ascii="Times New Roman" w:hAnsi="Times New Roman" w:cs="Times New Roman"/>
          <w:b/>
          <w:bCs/>
          <w:sz w:val="36"/>
          <w:szCs w:val="36"/>
        </w:rPr>
        <w:t>situation’</w:t>
      </w:r>
      <w:proofErr w:type="gramEnd"/>
    </w:p>
    <w:p w14:paraId="670562AF" w14:textId="1FEF7920" w:rsidR="00322F1F" w:rsidRPr="00322F1F" w:rsidRDefault="00322F1F" w:rsidP="00322F1F">
      <w:pPr>
        <w:rPr>
          <w:rFonts w:ascii="Times New Roman" w:hAnsi="Times New Roman" w:cs="Times New Roman"/>
          <w:sz w:val="36"/>
          <w:szCs w:val="36"/>
        </w:rPr>
      </w:pPr>
      <w:r w:rsidRPr="00322F1F">
        <w:rPr>
          <w:rFonts w:ascii="Times New Roman" w:hAnsi="Times New Roman" w:cs="Times New Roman"/>
          <w:sz w:val="36"/>
          <w:szCs w:val="36"/>
        </w:rPr>
        <w:t xml:space="preserve">Leaders of the Iran-led, so-called “axis of resistance”, including Hamas’s Ismail Haniyeh, discussed the war in Gaza during a meeting in Tehran on the sidelines of President Ebrahim </w:t>
      </w:r>
      <w:proofErr w:type="spellStart"/>
      <w:r w:rsidRPr="00322F1F">
        <w:rPr>
          <w:rFonts w:ascii="Times New Roman" w:hAnsi="Times New Roman" w:cs="Times New Roman"/>
          <w:sz w:val="36"/>
          <w:szCs w:val="36"/>
        </w:rPr>
        <w:t>Raisi’s</w:t>
      </w:r>
      <w:proofErr w:type="spellEnd"/>
      <w:r w:rsidRPr="00322F1F">
        <w:rPr>
          <w:rFonts w:ascii="Times New Roman" w:hAnsi="Times New Roman" w:cs="Times New Roman"/>
          <w:sz w:val="36"/>
          <w:szCs w:val="36"/>
        </w:rPr>
        <w:t xml:space="preserve"> funeral, state media reported on Thursday.</w:t>
      </w:r>
    </w:p>
    <w:p w14:paraId="43C7FE3C" w14:textId="41068569" w:rsidR="00322F1F" w:rsidRPr="00322F1F" w:rsidRDefault="00322F1F" w:rsidP="00322F1F">
      <w:pPr>
        <w:rPr>
          <w:rFonts w:ascii="Times New Roman" w:hAnsi="Times New Roman" w:cs="Times New Roman"/>
          <w:sz w:val="36"/>
          <w:szCs w:val="36"/>
        </w:rPr>
      </w:pPr>
      <w:r w:rsidRPr="00322F1F">
        <w:rPr>
          <w:rFonts w:ascii="Times New Roman" w:hAnsi="Times New Roman" w:cs="Times New Roman"/>
          <w:sz w:val="36"/>
          <w:szCs w:val="36"/>
        </w:rPr>
        <w:t xml:space="preserve">The “axis of resistance” brings together Iran’s regional allies in the fight against Israel, including the Palestinian movement Hamas, Lebanon’s Hezbollah, Yemen’s </w:t>
      </w:r>
      <w:proofErr w:type="gramStart"/>
      <w:r w:rsidRPr="00322F1F">
        <w:rPr>
          <w:rFonts w:ascii="Times New Roman" w:hAnsi="Times New Roman" w:cs="Times New Roman"/>
          <w:sz w:val="36"/>
          <w:szCs w:val="36"/>
        </w:rPr>
        <w:t>Houthis</w:t>
      </w:r>
      <w:proofErr w:type="gramEnd"/>
      <w:r w:rsidRPr="00322F1F">
        <w:rPr>
          <w:rFonts w:ascii="Times New Roman" w:hAnsi="Times New Roman" w:cs="Times New Roman"/>
          <w:sz w:val="36"/>
          <w:szCs w:val="36"/>
        </w:rPr>
        <w:t xml:space="preserve"> and Iraqi Shia armed groups.</w:t>
      </w:r>
    </w:p>
    <w:p w14:paraId="10822847" w14:textId="3238DD3E" w:rsidR="00322F1F" w:rsidRPr="00322F1F" w:rsidRDefault="00322F1F" w:rsidP="00322F1F">
      <w:pPr>
        <w:rPr>
          <w:rFonts w:ascii="Times New Roman" w:hAnsi="Times New Roman" w:cs="Times New Roman"/>
          <w:sz w:val="36"/>
          <w:szCs w:val="36"/>
        </w:rPr>
      </w:pPr>
      <w:r w:rsidRPr="00322F1F">
        <w:rPr>
          <w:rFonts w:ascii="Times New Roman" w:hAnsi="Times New Roman" w:cs="Times New Roman"/>
          <w:sz w:val="36"/>
          <w:szCs w:val="36"/>
        </w:rPr>
        <w:t xml:space="preserve">The leaders of these movements met on Wednesday after attending ceremonies organised in Tehran to pay tribute to </w:t>
      </w:r>
      <w:proofErr w:type="spellStart"/>
      <w:r w:rsidRPr="00322F1F">
        <w:rPr>
          <w:rFonts w:ascii="Times New Roman" w:hAnsi="Times New Roman" w:cs="Times New Roman"/>
          <w:sz w:val="36"/>
          <w:szCs w:val="36"/>
        </w:rPr>
        <w:t>Raisi</w:t>
      </w:r>
      <w:proofErr w:type="spellEnd"/>
      <w:r w:rsidRPr="00322F1F">
        <w:rPr>
          <w:rFonts w:ascii="Times New Roman" w:hAnsi="Times New Roman" w:cs="Times New Roman"/>
          <w:sz w:val="36"/>
          <w:szCs w:val="36"/>
        </w:rPr>
        <w:t>, who died on Sunday in a helicopter crash in northwest Iran.</w:t>
      </w:r>
    </w:p>
    <w:p w14:paraId="50FE372D" w14:textId="4A8C7408" w:rsidR="00322F1F" w:rsidRPr="00322F1F" w:rsidRDefault="00322F1F" w:rsidP="00322F1F">
      <w:pPr>
        <w:rPr>
          <w:rFonts w:ascii="Times New Roman" w:hAnsi="Times New Roman" w:cs="Times New Roman"/>
          <w:sz w:val="36"/>
          <w:szCs w:val="36"/>
        </w:rPr>
      </w:pPr>
      <w:r w:rsidRPr="00322F1F">
        <w:rPr>
          <w:rFonts w:ascii="Times New Roman" w:hAnsi="Times New Roman" w:cs="Times New Roman"/>
          <w:sz w:val="36"/>
          <w:szCs w:val="36"/>
        </w:rPr>
        <w:t>The meeting was attended by Haniyeh, the head of Hamas’s Qatar-based political bureau, as well as Hezbollah deputy Naim Qassem and Houthi spokesperson Mohammed Abdulsalam.</w:t>
      </w:r>
    </w:p>
    <w:p w14:paraId="2872300F" w14:textId="094C2EF3" w:rsidR="00322F1F" w:rsidRPr="00322F1F" w:rsidRDefault="00322F1F" w:rsidP="00322F1F">
      <w:pPr>
        <w:rPr>
          <w:rFonts w:ascii="Times New Roman" w:hAnsi="Times New Roman" w:cs="Times New Roman"/>
          <w:sz w:val="36"/>
          <w:szCs w:val="36"/>
        </w:rPr>
      </w:pPr>
      <w:r w:rsidRPr="00322F1F">
        <w:rPr>
          <w:rFonts w:ascii="Times New Roman" w:hAnsi="Times New Roman" w:cs="Times New Roman"/>
          <w:sz w:val="36"/>
          <w:szCs w:val="36"/>
        </w:rPr>
        <w:t>Resistance front</w:t>
      </w:r>
    </w:p>
    <w:p w14:paraId="0BFA3237" w14:textId="4AB1E429" w:rsidR="00322F1F" w:rsidRPr="00322F1F" w:rsidRDefault="00322F1F" w:rsidP="00322F1F">
      <w:pPr>
        <w:rPr>
          <w:rFonts w:ascii="Times New Roman" w:hAnsi="Times New Roman" w:cs="Times New Roman"/>
          <w:sz w:val="36"/>
          <w:szCs w:val="36"/>
        </w:rPr>
      </w:pPr>
      <w:r w:rsidRPr="00322F1F">
        <w:rPr>
          <w:rFonts w:ascii="Times New Roman" w:hAnsi="Times New Roman" w:cs="Times New Roman"/>
          <w:sz w:val="36"/>
          <w:szCs w:val="36"/>
        </w:rPr>
        <w:t>They discussed “the latest political, social and military situation in Gaza and the Al-Aqsa Flood operation and the role of the resistance front,” state broadcaster IRIB reported.</w:t>
      </w:r>
    </w:p>
    <w:p w14:paraId="790672BE" w14:textId="258AE877" w:rsidR="00322F1F" w:rsidRPr="00322F1F" w:rsidRDefault="00322F1F" w:rsidP="00322F1F">
      <w:pPr>
        <w:rPr>
          <w:rFonts w:ascii="Times New Roman" w:hAnsi="Times New Roman" w:cs="Times New Roman"/>
          <w:sz w:val="36"/>
          <w:szCs w:val="36"/>
        </w:rPr>
      </w:pPr>
      <w:r w:rsidRPr="00322F1F">
        <w:rPr>
          <w:rFonts w:ascii="Times New Roman" w:hAnsi="Times New Roman" w:cs="Times New Roman"/>
          <w:sz w:val="36"/>
          <w:szCs w:val="36"/>
        </w:rPr>
        <w:lastRenderedPageBreak/>
        <w:t>The meeting reportedly stressed “the continuation of jihad and struggle until the complete victory of the Palestinian resistance in Gaza with the participation of all resistance groups and fronts in the region”, IRIB said.</w:t>
      </w:r>
    </w:p>
    <w:p w14:paraId="61934C6C" w14:textId="076CE0D5" w:rsidR="00322F1F" w:rsidRPr="00322F1F" w:rsidRDefault="00322F1F" w:rsidP="00322F1F">
      <w:pPr>
        <w:rPr>
          <w:rFonts w:ascii="Times New Roman" w:hAnsi="Times New Roman" w:cs="Times New Roman"/>
          <w:sz w:val="36"/>
          <w:szCs w:val="36"/>
        </w:rPr>
      </w:pPr>
      <w:r w:rsidRPr="00322F1F">
        <w:rPr>
          <w:rFonts w:ascii="Times New Roman" w:hAnsi="Times New Roman" w:cs="Times New Roman"/>
          <w:sz w:val="36"/>
          <w:szCs w:val="36"/>
        </w:rPr>
        <w:t>Iran’s Fars news agency said representatives of Palestinian Islamic Jihad, the Popular Front for the Liberation of Palestine and Iraqi groups were also present at the meeting.</w:t>
      </w:r>
    </w:p>
    <w:sectPr w:rsidR="00322F1F" w:rsidRPr="00322F1F" w:rsidSect="00CA304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E83F6" w14:textId="77777777" w:rsidR="008E07D0" w:rsidRDefault="008E07D0" w:rsidP="005965FD">
      <w:pPr>
        <w:spacing w:after="0" w:line="240" w:lineRule="auto"/>
      </w:pPr>
      <w:r>
        <w:separator/>
      </w:r>
    </w:p>
  </w:endnote>
  <w:endnote w:type="continuationSeparator" w:id="0">
    <w:p w14:paraId="318237E9" w14:textId="77777777" w:rsidR="008E07D0" w:rsidRDefault="008E07D0" w:rsidP="0059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B65F" w14:textId="77777777" w:rsidR="005965FD" w:rsidRDefault="00596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A3FFF" w14:textId="77777777" w:rsidR="00CA3042" w:rsidRDefault="00CA3042" w:rsidP="00CA3042">
    <w:pPr>
      <w:rPr>
        <w:rStyle w:val="15"/>
        <w:rFonts w:ascii="Lucida Handwriting" w:eastAsia="HYPMokGak-Bold" w:hAnsi="Lucida Handwriting"/>
        <w:b/>
        <w:bCs/>
        <w:sz w:val="32"/>
        <w:szCs w:val="32"/>
      </w:rPr>
    </w:pPr>
  </w:p>
  <w:p w14:paraId="7D25FBB7" w14:textId="77777777" w:rsidR="00CA3042" w:rsidRDefault="00CA3042" w:rsidP="00CA3042">
    <w:pPr>
      <w:rPr>
        <w:color w:val="7030A0"/>
      </w:rPr>
    </w:pPr>
    <w:r>
      <w:rPr>
        <w:rStyle w:val="15"/>
        <w:rFonts w:ascii="Lucida Handwriting" w:eastAsia="HYPMokGak-Bold" w:hAnsi="Lucida Handwriting"/>
        <w:b/>
        <w:bCs/>
        <w:sz w:val="32"/>
        <w:szCs w:val="32"/>
      </w:rPr>
      <w:t xml:space="preserve"> </w:t>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21E2ABA5" w14:textId="77777777" w:rsidR="005965FD" w:rsidRDefault="005965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81B76" w14:textId="77777777" w:rsidR="005965FD" w:rsidRDefault="00596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E6FEE" w14:textId="77777777" w:rsidR="008E07D0" w:rsidRDefault="008E07D0" w:rsidP="005965FD">
      <w:pPr>
        <w:spacing w:after="0" w:line="240" w:lineRule="auto"/>
      </w:pPr>
      <w:r>
        <w:separator/>
      </w:r>
    </w:p>
  </w:footnote>
  <w:footnote w:type="continuationSeparator" w:id="0">
    <w:p w14:paraId="5BDE9C0F" w14:textId="77777777" w:rsidR="008E07D0" w:rsidRDefault="008E07D0" w:rsidP="00596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4D01" w14:textId="77777777" w:rsidR="005965FD" w:rsidRDefault="00596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13A2" w14:textId="30682DB8" w:rsidR="005965FD" w:rsidRDefault="005965FD">
    <w:pPr>
      <w:pStyle w:val="Header"/>
    </w:pPr>
    <w:r w:rsidRPr="005965FD">
      <w:rPr>
        <w:noProof/>
      </w:rPr>
      <w:drawing>
        <wp:inline distT="0" distB="0" distL="0" distR="0" wp14:anchorId="69517DBF" wp14:editId="4AE507ED">
          <wp:extent cx="5731510" cy="1730375"/>
          <wp:effectExtent l="0" t="0" r="2540" b="3175"/>
          <wp:docPr id="107928567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85674"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ADBE8" w14:textId="77777777" w:rsidR="005965FD" w:rsidRDefault="005965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73"/>
    <w:rsid w:val="00116673"/>
    <w:rsid w:val="002B30F6"/>
    <w:rsid w:val="00322F1F"/>
    <w:rsid w:val="005965FD"/>
    <w:rsid w:val="008E07D0"/>
    <w:rsid w:val="00CA30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3ECF"/>
  <w15:chartTrackingRefBased/>
  <w15:docId w15:val="{41C96E19-FB10-4B53-A5F7-7DD5875F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6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6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6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6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6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6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6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6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6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6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673"/>
    <w:rPr>
      <w:rFonts w:eastAsiaTheme="majorEastAsia" w:cstheme="majorBidi"/>
      <w:color w:val="272727" w:themeColor="text1" w:themeTint="D8"/>
    </w:rPr>
  </w:style>
  <w:style w:type="paragraph" w:styleId="Title">
    <w:name w:val="Title"/>
    <w:basedOn w:val="Normal"/>
    <w:next w:val="Normal"/>
    <w:link w:val="TitleChar"/>
    <w:uiPriority w:val="10"/>
    <w:qFormat/>
    <w:rsid w:val="00116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6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673"/>
    <w:pPr>
      <w:spacing w:before="160"/>
      <w:jc w:val="center"/>
    </w:pPr>
    <w:rPr>
      <w:i/>
      <w:iCs/>
      <w:color w:val="404040" w:themeColor="text1" w:themeTint="BF"/>
    </w:rPr>
  </w:style>
  <w:style w:type="character" w:customStyle="1" w:styleId="QuoteChar">
    <w:name w:val="Quote Char"/>
    <w:basedOn w:val="DefaultParagraphFont"/>
    <w:link w:val="Quote"/>
    <w:uiPriority w:val="29"/>
    <w:rsid w:val="00116673"/>
    <w:rPr>
      <w:i/>
      <w:iCs/>
      <w:color w:val="404040" w:themeColor="text1" w:themeTint="BF"/>
    </w:rPr>
  </w:style>
  <w:style w:type="paragraph" w:styleId="ListParagraph">
    <w:name w:val="List Paragraph"/>
    <w:basedOn w:val="Normal"/>
    <w:uiPriority w:val="34"/>
    <w:qFormat/>
    <w:rsid w:val="00116673"/>
    <w:pPr>
      <w:ind w:left="720"/>
      <w:contextualSpacing/>
    </w:pPr>
  </w:style>
  <w:style w:type="character" w:styleId="IntenseEmphasis">
    <w:name w:val="Intense Emphasis"/>
    <w:basedOn w:val="DefaultParagraphFont"/>
    <w:uiPriority w:val="21"/>
    <w:qFormat/>
    <w:rsid w:val="00116673"/>
    <w:rPr>
      <w:i/>
      <w:iCs/>
      <w:color w:val="0F4761" w:themeColor="accent1" w:themeShade="BF"/>
    </w:rPr>
  </w:style>
  <w:style w:type="paragraph" w:styleId="IntenseQuote">
    <w:name w:val="Intense Quote"/>
    <w:basedOn w:val="Normal"/>
    <w:next w:val="Normal"/>
    <w:link w:val="IntenseQuoteChar"/>
    <w:uiPriority w:val="30"/>
    <w:qFormat/>
    <w:rsid w:val="00116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673"/>
    <w:rPr>
      <w:i/>
      <w:iCs/>
      <w:color w:val="0F4761" w:themeColor="accent1" w:themeShade="BF"/>
    </w:rPr>
  </w:style>
  <w:style w:type="character" w:styleId="IntenseReference">
    <w:name w:val="Intense Reference"/>
    <w:basedOn w:val="DefaultParagraphFont"/>
    <w:uiPriority w:val="32"/>
    <w:qFormat/>
    <w:rsid w:val="00116673"/>
    <w:rPr>
      <w:b/>
      <w:bCs/>
      <w:smallCaps/>
      <w:color w:val="0F4761" w:themeColor="accent1" w:themeShade="BF"/>
      <w:spacing w:val="5"/>
    </w:rPr>
  </w:style>
  <w:style w:type="paragraph" w:styleId="Header">
    <w:name w:val="header"/>
    <w:basedOn w:val="Normal"/>
    <w:link w:val="HeaderChar"/>
    <w:uiPriority w:val="99"/>
    <w:unhideWhenUsed/>
    <w:rsid w:val="00596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5FD"/>
  </w:style>
  <w:style w:type="paragraph" w:styleId="Footer">
    <w:name w:val="footer"/>
    <w:basedOn w:val="Normal"/>
    <w:link w:val="FooterChar"/>
    <w:uiPriority w:val="99"/>
    <w:unhideWhenUsed/>
    <w:rsid w:val="00596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5FD"/>
  </w:style>
  <w:style w:type="character" w:customStyle="1" w:styleId="15">
    <w:name w:val="15"/>
    <w:basedOn w:val="DefaultParagraphFont"/>
    <w:rsid w:val="00CA3042"/>
    <w:rPr>
      <w:rFonts w:ascii="Aptos" w:hAnsi="Aptos" w:hint="default"/>
    </w:rPr>
  </w:style>
  <w:style w:type="character" w:customStyle="1" w:styleId="16">
    <w:name w:val="16"/>
    <w:basedOn w:val="DefaultParagraphFont"/>
    <w:rsid w:val="00CA3042"/>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74129">
      <w:bodyDiv w:val="1"/>
      <w:marLeft w:val="0"/>
      <w:marRight w:val="0"/>
      <w:marTop w:val="0"/>
      <w:marBottom w:val="0"/>
      <w:divBdr>
        <w:top w:val="none" w:sz="0" w:space="0" w:color="auto"/>
        <w:left w:val="none" w:sz="0" w:space="0" w:color="auto"/>
        <w:bottom w:val="none" w:sz="0" w:space="0" w:color="auto"/>
        <w:right w:val="none" w:sz="0" w:space="0" w:color="auto"/>
      </w:divBdr>
    </w:div>
    <w:div w:id="621234041">
      <w:bodyDiv w:val="1"/>
      <w:marLeft w:val="0"/>
      <w:marRight w:val="0"/>
      <w:marTop w:val="0"/>
      <w:marBottom w:val="0"/>
      <w:divBdr>
        <w:top w:val="none" w:sz="0" w:space="0" w:color="auto"/>
        <w:left w:val="none" w:sz="0" w:space="0" w:color="auto"/>
        <w:bottom w:val="none" w:sz="0" w:space="0" w:color="auto"/>
        <w:right w:val="none" w:sz="0" w:space="0" w:color="auto"/>
      </w:divBdr>
    </w:div>
    <w:div w:id="751007797">
      <w:bodyDiv w:val="1"/>
      <w:marLeft w:val="0"/>
      <w:marRight w:val="0"/>
      <w:marTop w:val="0"/>
      <w:marBottom w:val="0"/>
      <w:divBdr>
        <w:top w:val="none" w:sz="0" w:space="0" w:color="auto"/>
        <w:left w:val="none" w:sz="0" w:space="0" w:color="auto"/>
        <w:bottom w:val="none" w:sz="0" w:space="0" w:color="auto"/>
        <w:right w:val="none" w:sz="0" w:space="0" w:color="auto"/>
      </w:divBdr>
    </w:div>
    <w:div w:id="1204901990">
      <w:bodyDiv w:val="1"/>
      <w:marLeft w:val="0"/>
      <w:marRight w:val="0"/>
      <w:marTop w:val="0"/>
      <w:marBottom w:val="0"/>
      <w:divBdr>
        <w:top w:val="none" w:sz="0" w:space="0" w:color="auto"/>
        <w:left w:val="none" w:sz="0" w:space="0" w:color="auto"/>
        <w:bottom w:val="none" w:sz="0" w:space="0" w:color="auto"/>
        <w:right w:val="none" w:sz="0" w:space="0" w:color="auto"/>
      </w:divBdr>
      <w:divsChild>
        <w:div w:id="388574752">
          <w:marLeft w:val="0"/>
          <w:marRight w:val="0"/>
          <w:marTop w:val="0"/>
          <w:marBottom w:val="0"/>
          <w:divBdr>
            <w:top w:val="none" w:sz="0" w:space="0" w:color="auto"/>
            <w:left w:val="none" w:sz="0" w:space="0" w:color="auto"/>
            <w:bottom w:val="none" w:sz="0" w:space="0" w:color="auto"/>
            <w:right w:val="none" w:sz="0" w:space="0" w:color="auto"/>
          </w:divBdr>
          <w:divsChild>
            <w:div w:id="55208574">
              <w:marLeft w:val="0"/>
              <w:marRight w:val="0"/>
              <w:marTop w:val="0"/>
              <w:marBottom w:val="0"/>
              <w:divBdr>
                <w:top w:val="none" w:sz="0" w:space="0" w:color="auto"/>
                <w:left w:val="none" w:sz="0" w:space="0" w:color="auto"/>
                <w:bottom w:val="none" w:sz="0" w:space="0" w:color="auto"/>
                <w:right w:val="none" w:sz="0" w:space="0" w:color="auto"/>
              </w:divBdr>
              <w:divsChild>
                <w:div w:id="1619869175">
                  <w:marLeft w:val="0"/>
                  <w:marRight w:val="0"/>
                  <w:marTop w:val="150"/>
                  <w:marBottom w:val="75"/>
                  <w:divBdr>
                    <w:top w:val="none" w:sz="0" w:space="0" w:color="auto"/>
                    <w:left w:val="none" w:sz="0" w:space="0" w:color="auto"/>
                    <w:bottom w:val="none" w:sz="0" w:space="0" w:color="auto"/>
                    <w:right w:val="none" w:sz="0" w:space="0" w:color="auto"/>
                  </w:divBdr>
                </w:div>
                <w:div w:id="910310490">
                  <w:marLeft w:val="0"/>
                  <w:marRight w:val="0"/>
                  <w:marTop w:val="150"/>
                  <w:marBottom w:val="0"/>
                  <w:divBdr>
                    <w:top w:val="none" w:sz="0" w:space="0" w:color="auto"/>
                    <w:left w:val="none" w:sz="0" w:space="0" w:color="auto"/>
                    <w:bottom w:val="none" w:sz="0" w:space="0" w:color="auto"/>
                    <w:right w:val="none" w:sz="0" w:space="0" w:color="auto"/>
                  </w:divBdr>
                </w:div>
                <w:div w:id="1846241200">
                  <w:marLeft w:val="0"/>
                  <w:marRight w:val="0"/>
                  <w:marTop w:val="0"/>
                  <w:marBottom w:val="150"/>
                  <w:divBdr>
                    <w:top w:val="none" w:sz="0" w:space="0" w:color="auto"/>
                    <w:left w:val="none" w:sz="0" w:space="0" w:color="auto"/>
                    <w:bottom w:val="none" w:sz="0" w:space="0" w:color="auto"/>
                    <w:right w:val="none" w:sz="0" w:space="0" w:color="auto"/>
                  </w:divBdr>
                </w:div>
                <w:div w:id="145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3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2024-05-24T07:55:00Z</dcterms:created>
  <dcterms:modified xsi:type="dcterms:W3CDTF">2024-05-24T08:10:00Z</dcterms:modified>
</cp:coreProperties>
</file>