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D3B14" w14:textId="254BDCFB" w:rsidR="00DC32E0" w:rsidRPr="00D35CEF" w:rsidRDefault="00DC32E0">
      <w:pPr>
        <w:rPr>
          <w:rFonts w:ascii="Times New Roman" w:hAnsi="Times New Roman" w:cs="Times New Roman"/>
          <w:b/>
          <w:bCs/>
          <w:sz w:val="32"/>
          <w:szCs w:val="32"/>
        </w:rPr>
      </w:pPr>
      <w:r w:rsidRPr="00D35CEF">
        <w:rPr>
          <w:rFonts w:ascii="Times New Roman" w:hAnsi="Times New Roman" w:cs="Times New Roman"/>
          <w:b/>
          <w:bCs/>
          <w:sz w:val="32"/>
          <w:szCs w:val="32"/>
        </w:rPr>
        <w:t xml:space="preserve">The ‘Oslo trap’, </w:t>
      </w:r>
      <w:proofErr w:type="gramStart"/>
      <w:r w:rsidRPr="00D35CEF">
        <w:rPr>
          <w:rFonts w:ascii="Times New Roman" w:hAnsi="Times New Roman" w:cs="Times New Roman"/>
          <w:b/>
          <w:bCs/>
          <w:sz w:val="32"/>
          <w:szCs w:val="32"/>
        </w:rPr>
        <w:t>a number of</w:t>
      </w:r>
      <w:proofErr w:type="gramEnd"/>
      <w:r w:rsidRPr="00D35CEF">
        <w:rPr>
          <w:rFonts w:ascii="Times New Roman" w:hAnsi="Times New Roman" w:cs="Times New Roman"/>
          <w:b/>
          <w:bCs/>
          <w:sz w:val="32"/>
          <w:szCs w:val="32"/>
        </w:rPr>
        <w:t xml:space="preserve"> wars and other challenges in the Israel-Palestine conflict</w:t>
      </w:r>
    </w:p>
    <w:p w14:paraId="3BC18CB1" w14:textId="1675C24E" w:rsidR="00D35CEF" w:rsidRPr="00D35CEF" w:rsidRDefault="00D35CEF" w:rsidP="00D35CEF">
      <w:pPr>
        <w:rPr>
          <w:rFonts w:ascii="Times New Roman" w:hAnsi="Times New Roman" w:cs="Times New Roman"/>
        </w:rPr>
      </w:pPr>
      <w:r w:rsidRPr="00D35CEF">
        <w:rPr>
          <w:rFonts w:ascii="Times New Roman" w:hAnsi="Times New Roman" w:cs="Times New Roman"/>
        </w:rPr>
        <w:t xml:space="preserve">It was a wet, grey, and extremely windy February morning in 2012, Nathan Thrall writes </w:t>
      </w:r>
      <w:proofErr w:type="spellStart"/>
      <w:r w:rsidRPr="00D35CEF">
        <w:rPr>
          <w:rFonts w:ascii="Times New Roman" w:hAnsi="Times New Roman" w:cs="Times New Roman"/>
        </w:rPr>
        <w:t>inA</w:t>
      </w:r>
      <w:proofErr w:type="spellEnd"/>
      <w:r w:rsidRPr="00D35CEF">
        <w:rPr>
          <w:rFonts w:ascii="Times New Roman" w:hAnsi="Times New Roman" w:cs="Times New Roman"/>
        </w:rPr>
        <w:t xml:space="preserve"> Day in the Life of Abed Salama: Anatomy of a Jerusalem Tragedy. On that fateful day, a trailer truck flipped on an old bus carrying Palestinian children on a highway in the Israeli-controlled Area C of the West Bank outside Jerusalem. The children, from a private kindergarten, were on the way to a local play centre. A few minutes after the accident, Abed got a call from his nephew. “Did Milad go to the picnic today? There was an accident with a school bus near Jaba.”</w:t>
      </w:r>
    </w:p>
    <w:p w14:paraId="14158133" w14:textId="3EABF3B1" w:rsidR="00D35CEF" w:rsidRPr="00D35CEF" w:rsidRDefault="00D35CEF" w:rsidP="00D35CEF">
      <w:pPr>
        <w:rPr>
          <w:rFonts w:ascii="Times New Roman" w:hAnsi="Times New Roman" w:cs="Times New Roman"/>
        </w:rPr>
      </w:pPr>
      <w:r w:rsidRPr="00D35CEF">
        <w:rPr>
          <w:rFonts w:ascii="Times New Roman" w:hAnsi="Times New Roman" w:cs="Times New Roman"/>
        </w:rPr>
        <w:t>Milad Salama is Abed’s five-and-a-half-year-old son. Earlier in the day, Milad’s mother, Haifa, had helped her boy into his school uniform: “grey pants, a white-collared shirt and a grey sweater”. After the crash, Milad’s school bus rolled over on the road, doors against the ground. The fire soon engulfed the bus. Six children and a teacher were killed and many more were injured.</w:t>
      </w:r>
    </w:p>
    <w:p w14:paraId="5EA54ABC" w14:textId="65B0A078" w:rsidR="00D35CEF" w:rsidRPr="00D35CEF" w:rsidRDefault="00D35CEF" w:rsidP="00D35CEF">
      <w:pPr>
        <w:rPr>
          <w:rFonts w:ascii="Times New Roman" w:hAnsi="Times New Roman" w:cs="Times New Roman"/>
        </w:rPr>
      </w:pPr>
      <w:r w:rsidRPr="00D35CEF">
        <w:rPr>
          <w:rFonts w:ascii="Times New Roman" w:hAnsi="Times New Roman" w:cs="Times New Roman"/>
        </w:rPr>
        <w:t xml:space="preserve">Thrall, a Jewish American journalist who lives in Jerusalem, follows Abed’s frantic efforts to trace his son. And through the story of the accident and that of Abed, Thrall writes about the </w:t>
      </w:r>
      <w:proofErr w:type="gramStart"/>
      <w:r w:rsidRPr="00D35CEF">
        <w:rPr>
          <w:rFonts w:ascii="Times New Roman" w:hAnsi="Times New Roman" w:cs="Times New Roman"/>
        </w:rPr>
        <w:t>day to day</w:t>
      </w:r>
      <w:proofErr w:type="gramEnd"/>
      <w:r w:rsidRPr="00D35CEF">
        <w:rPr>
          <w:rFonts w:ascii="Times New Roman" w:hAnsi="Times New Roman" w:cs="Times New Roman"/>
        </w:rPr>
        <w:t xml:space="preserve"> life of Palestinians under the many yokes of the Israeli occupation in a non-sentimental yet powerful prose. The bus is “crackling with flames,” writes Thrall. A crowd had gathered around the bus and was screaming and shouting. The site of the accident was a few </w:t>
      </w:r>
      <w:proofErr w:type="spellStart"/>
      <w:r w:rsidRPr="00D35CEF">
        <w:rPr>
          <w:rFonts w:ascii="Times New Roman" w:hAnsi="Times New Roman" w:cs="Times New Roman"/>
        </w:rPr>
        <w:t>minutes drive</w:t>
      </w:r>
      <w:proofErr w:type="spellEnd"/>
      <w:r w:rsidRPr="00D35CEF">
        <w:rPr>
          <w:rFonts w:ascii="Times New Roman" w:hAnsi="Times New Roman" w:cs="Times New Roman"/>
        </w:rPr>
        <w:t xml:space="preserve"> away from a Jewish settlement and seconds from the Jaba checkpoint. It would take time for rescue workers to reach the site, navigating the morning traffic and Israeli checkpoints. An Israeli ambulance or soldiers could have reached the site in minutes. But about half an hour after the crash, Thrall writes, “not a single firefighter, police officer or soldier had come.”</w:t>
      </w:r>
    </w:p>
    <w:p w14:paraId="20543536" w14:textId="44090D43" w:rsidR="00D35CEF" w:rsidRPr="00D35CEF" w:rsidRDefault="00D35CEF" w:rsidP="00D35CEF">
      <w:pPr>
        <w:rPr>
          <w:rFonts w:ascii="Times New Roman" w:hAnsi="Times New Roman" w:cs="Times New Roman"/>
        </w:rPr>
      </w:pPr>
      <w:r w:rsidRPr="00D35CEF">
        <w:rPr>
          <w:rFonts w:ascii="Times New Roman" w:hAnsi="Times New Roman" w:cs="Times New Roman"/>
        </w:rPr>
        <w:t>Thrall originally wrote about the accident in March 2021 in ‘The New York Review of Books’ in a 20,000-word essay. Abed Salama’s quest to find his son “lays bare the reality of Palestinian life under Israeli rule,” he wrote in the article. Later, he expanded the article into a book, with more details on the experiences of those whose children were there on the bus. The book won the Pulitzer Prize for non-fiction this year.</w:t>
      </w:r>
    </w:p>
    <w:p w14:paraId="246B5370" w14:textId="2A4E8BDF" w:rsidR="00D35CEF" w:rsidRPr="00D35CEF" w:rsidRDefault="00D35CEF" w:rsidP="00D35CEF">
      <w:pPr>
        <w:rPr>
          <w:rFonts w:ascii="Times New Roman" w:hAnsi="Times New Roman" w:cs="Times New Roman"/>
        </w:rPr>
      </w:pPr>
      <w:r w:rsidRPr="00D35CEF">
        <w:rPr>
          <w:rFonts w:ascii="Times New Roman" w:hAnsi="Times New Roman" w:cs="Times New Roman"/>
        </w:rPr>
        <w:t>Busting myths</w:t>
      </w:r>
    </w:p>
    <w:p w14:paraId="446CBCA4" w14:textId="77777777" w:rsidR="00D35CEF" w:rsidRPr="00D35CEF" w:rsidRDefault="00D35CEF" w:rsidP="00D35CEF">
      <w:pPr>
        <w:rPr>
          <w:rFonts w:ascii="Times New Roman" w:hAnsi="Times New Roman" w:cs="Times New Roman"/>
        </w:rPr>
      </w:pPr>
      <w:r w:rsidRPr="00D35CEF">
        <w:rPr>
          <w:rFonts w:ascii="Times New Roman" w:hAnsi="Times New Roman" w:cs="Times New Roman"/>
        </w:rPr>
        <w:t xml:space="preserve">Thrall is a familiar name for Israel-Palestine watchers. A former research director at the International Crisis Group, Thrall’s previous </w:t>
      </w:r>
      <w:proofErr w:type="spellStart"/>
      <w:proofErr w:type="gramStart"/>
      <w:r w:rsidRPr="00D35CEF">
        <w:rPr>
          <w:rFonts w:ascii="Times New Roman" w:hAnsi="Times New Roman" w:cs="Times New Roman"/>
        </w:rPr>
        <w:t>book,The</w:t>
      </w:r>
      <w:proofErr w:type="spellEnd"/>
      <w:proofErr w:type="gramEnd"/>
      <w:r w:rsidRPr="00D35CEF">
        <w:rPr>
          <w:rFonts w:ascii="Times New Roman" w:hAnsi="Times New Roman" w:cs="Times New Roman"/>
        </w:rPr>
        <w:t xml:space="preserve"> Only Language They Understand, is </w:t>
      </w:r>
      <w:r w:rsidRPr="00D35CEF">
        <w:rPr>
          <w:rFonts w:ascii="Times New Roman" w:hAnsi="Times New Roman" w:cs="Times New Roman"/>
        </w:rPr>
        <w:lastRenderedPageBreak/>
        <w:t xml:space="preserve">one of the most authoritative works on the Israel-Palestine conflict of recent times. The popular narrative about the Israel-Palestine conflict is that “terrorism” on the Palestinian side has been a major stumbling block for a </w:t>
      </w:r>
      <w:proofErr w:type="gramStart"/>
      <w:r w:rsidRPr="00D35CEF">
        <w:rPr>
          <w:rFonts w:ascii="Times New Roman" w:hAnsi="Times New Roman" w:cs="Times New Roman"/>
        </w:rPr>
        <w:t>two state</w:t>
      </w:r>
      <w:proofErr w:type="gramEnd"/>
      <w:r w:rsidRPr="00D35CEF">
        <w:rPr>
          <w:rFonts w:ascii="Times New Roman" w:hAnsi="Times New Roman" w:cs="Times New Roman"/>
        </w:rPr>
        <w:t xml:space="preserve"> solution. Thrall details the concessions the Palestinians made </w:t>
      </w:r>
      <w:proofErr w:type="spellStart"/>
      <w:r w:rsidRPr="00D35CEF">
        <w:rPr>
          <w:rFonts w:ascii="Times New Roman" w:hAnsi="Times New Roman" w:cs="Times New Roman"/>
        </w:rPr>
        <w:t>inThe</w:t>
      </w:r>
      <w:proofErr w:type="spellEnd"/>
      <w:r w:rsidRPr="00D35CEF">
        <w:rPr>
          <w:rFonts w:ascii="Times New Roman" w:hAnsi="Times New Roman" w:cs="Times New Roman"/>
        </w:rPr>
        <w:t xml:space="preserve"> Only </w:t>
      </w:r>
      <w:proofErr w:type="spellStart"/>
      <w:proofErr w:type="gramStart"/>
      <w:r w:rsidRPr="00D35CEF">
        <w:rPr>
          <w:rFonts w:ascii="Times New Roman" w:hAnsi="Times New Roman" w:cs="Times New Roman"/>
        </w:rPr>
        <w:t>Language:“</w:t>
      </w:r>
      <w:proofErr w:type="gramEnd"/>
      <w:r w:rsidRPr="00D35CEF">
        <w:rPr>
          <w:rFonts w:ascii="Times New Roman" w:hAnsi="Times New Roman" w:cs="Times New Roman"/>
        </w:rPr>
        <w:t>In</w:t>
      </w:r>
      <w:proofErr w:type="spellEnd"/>
      <w:r w:rsidRPr="00D35CEF">
        <w:rPr>
          <w:rFonts w:ascii="Times New Roman" w:hAnsi="Times New Roman" w:cs="Times New Roman"/>
        </w:rPr>
        <w:t xml:space="preserve"> the 1948 war, Israel captured 23% more territories than what even the UN had proposed for ‘an independent Jewish nation’.” When the PLO (Palestine Liberation Organization) was formed, its goal was to “liberate” all of Palestine. Later, the PLO settled for an independent Palestinian nation within the 1967 border — which is only 22% of the historical Palestine.</w:t>
      </w:r>
    </w:p>
    <w:p w14:paraId="1A8DA7F6" w14:textId="77777777" w:rsidR="00D35CEF" w:rsidRPr="00D35CEF" w:rsidRDefault="00D35CEF" w:rsidP="00D35CEF">
      <w:pPr>
        <w:rPr>
          <w:rFonts w:ascii="Times New Roman" w:hAnsi="Times New Roman" w:cs="Times New Roman"/>
        </w:rPr>
      </w:pPr>
    </w:p>
    <w:p w14:paraId="60BDC05C" w14:textId="2258BD42" w:rsidR="00D35CEF" w:rsidRPr="00D35CEF" w:rsidRDefault="00D35CEF" w:rsidP="00D35CEF">
      <w:pPr>
        <w:rPr>
          <w:rFonts w:ascii="Times New Roman" w:hAnsi="Times New Roman" w:cs="Times New Roman"/>
        </w:rPr>
      </w:pPr>
      <w:r w:rsidRPr="00D35CEF">
        <w:rPr>
          <w:rFonts w:ascii="Times New Roman" w:hAnsi="Times New Roman" w:cs="Times New Roman"/>
        </w:rPr>
        <w:t xml:space="preserve">When the Oslo Accords were signed and a provisional government was formed in parts of the West Bank and Gaza, the Palestinian leadership excluded Jerusalem from the process, allowing Israel to continue the occupation of East Jerusalem. But even with these compromises, the Palestinians failed to move towards sovereignty. Almost a quarter century after the Oslo Accords, the Palestinian Authority controls only parts of a restive West Bank, with Israel building more settlements in the occupied land. Gaza has been blockaded from all sides. That’s why Thrall calls the Oslo process the “Oslo trap.” It was against this background the October 7, </w:t>
      </w:r>
      <w:proofErr w:type="gramStart"/>
      <w:r w:rsidRPr="00D35CEF">
        <w:rPr>
          <w:rFonts w:ascii="Times New Roman" w:hAnsi="Times New Roman" w:cs="Times New Roman"/>
        </w:rPr>
        <w:t>2023</w:t>
      </w:r>
      <w:proofErr w:type="gramEnd"/>
      <w:r w:rsidRPr="00D35CEF">
        <w:rPr>
          <w:rFonts w:ascii="Times New Roman" w:hAnsi="Times New Roman" w:cs="Times New Roman"/>
        </w:rPr>
        <w:t xml:space="preserve"> attack by Hamas in Israel unfolded.</w:t>
      </w:r>
    </w:p>
    <w:p w14:paraId="361EB714" w14:textId="41615F40" w:rsidR="00D35CEF" w:rsidRPr="00D35CEF" w:rsidRDefault="00D35CEF" w:rsidP="00D35CEF">
      <w:pPr>
        <w:rPr>
          <w:rFonts w:ascii="Times New Roman" w:hAnsi="Times New Roman" w:cs="Times New Roman"/>
        </w:rPr>
      </w:pPr>
      <w:r w:rsidRPr="00D35CEF">
        <w:rPr>
          <w:rFonts w:ascii="Times New Roman" w:hAnsi="Times New Roman" w:cs="Times New Roman"/>
        </w:rPr>
        <w:t>Brutal occupation</w:t>
      </w:r>
    </w:p>
    <w:p w14:paraId="7D052FB4" w14:textId="4F8FDEA9" w:rsidR="00D35CEF" w:rsidRPr="00D35CEF" w:rsidRDefault="00D35CEF" w:rsidP="00D35CEF">
      <w:pPr>
        <w:rPr>
          <w:rFonts w:ascii="Times New Roman" w:hAnsi="Times New Roman" w:cs="Times New Roman"/>
        </w:rPr>
      </w:pPr>
      <w:r w:rsidRPr="00D35CEF">
        <w:rPr>
          <w:rFonts w:ascii="Times New Roman" w:hAnsi="Times New Roman" w:cs="Times New Roman"/>
        </w:rPr>
        <w:t>For the Israeli government, Hamas represents Palestinian terrorism, and the government of Prime Minister Benjamin Netanyahu has vowed to “crush” Hamas. Israel has killed over 35,000 Palestinians in Gaza since October 7 and wounded tens of thousands more. Israel claims that it is a victim of Hamas terrorism. What Israel doesn’t want to talk about is its brutal, illegal occupation of the Palestinian territories. While Hamas’s attack on Israeli civilians should be condemned, any understanding of the Israel-Palestine conflict without the historical context would not be complete.</w:t>
      </w:r>
    </w:p>
    <w:p w14:paraId="744481E5" w14:textId="5D5DCD03" w:rsidR="00D35CEF" w:rsidRPr="00D35CEF" w:rsidRDefault="00D35CEF" w:rsidP="00D35CEF">
      <w:pPr>
        <w:rPr>
          <w:rFonts w:ascii="Times New Roman" w:hAnsi="Times New Roman" w:cs="Times New Roman"/>
        </w:rPr>
      </w:pPr>
      <w:r w:rsidRPr="00D35CEF">
        <w:rPr>
          <w:rFonts w:ascii="Times New Roman" w:hAnsi="Times New Roman" w:cs="Times New Roman"/>
        </w:rPr>
        <w:t xml:space="preserve">Rashid Khalidi, a Palestinian American historian, attempts to complete the circle by providing a compelling account of the loss of Palestine in his 2020 </w:t>
      </w:r>
      <w:proofErr w:type="spellStart"/>
      <w:proofErr w:type="gramStart"/>
      <w:r w:rsidRPr="00D35CEF">
        <w:rPr>
          <w:rFonts w:ascii="Times New Roman" w:hAnsi="Times New Roman" w:cs="Times New Roman"/>
        </w:rPr>
        <w:t>book,The</w:t>
      </w:r>
      <w:proofErr w:type="spellEnd"/>
      <w:proofErr w:type="gramEnd"/>
      <w:r w:rsidRPr="00D35CEF">
        <w:rPr>
          <w:rFonts w:ascii="Times New Roman" w:hAnsi="Times New Roman" w:cs="Times New Roman"/>
        </w:rPr>
        <w:t xml:space="preserve"> Hundred Years of War on Palestine: A History of Settler Colonial Conquest and Resistance. Often provocative, </w:t>
      </w:r>
      <w:proofErr w:type="gramStart"/>
      <w:r w:rsidRPr="00D35CEF">
        <w:rPr>
          <w:rFonts w:ascii="Times New Roman" w:hAnsi="Times New Roman" w:cs="Times New Roman"/>
        </w:rPr>
        <w:t>sharp</w:t>
      </w:r>
      <w:proofErr w:type="gramEnd"/>
      <w:r w:rsidRPr="00D35CEF">
        <w:rPr>
          <w:rFonts w:ascii="Times New Roman" w:hAnsi="Times New Roman" w:cs="Times New Roman"/>
        </w:rPr>
        <w:t xml:space="preserve"> and insightful, Khalidi’s account, rich with interesting historical anecdotes and personal history, stretches from the Balfour Declaration of 1917 to the then U.S. President Donald Trump’s decision to recognise Jerusalem as Israel’s capital in 2017.</w:t>
      </w:r>
    </w:p>
    <w:p w14:paraId="1CD75056" w14:textId="728EE133" w:rsidR="00D35CEF" w:rsidRPr="00D35CEF" w:rsidRDefault="00D35CEF" w:rsidP="00D35CEF">
      <w:pPr>
        <w:rPr>
          <w:rFonts w:ascii="Times New Roman" w:hAnsi="Times New Roman" w:cs="Times New Roman"/>
        </w:rPr>
      </w:pPr>
      <w:r w:rsidRPr="00D35CEF">
        <w:rPr>
          <w:rFonts w:ascii="Times New Roman" w:hAnsi="Times New Roman" w:cs="Times New Roman"/>
        </w:rPr>
        <w:lastRenderedPageBreak/>
        <w:t xml:space="preserve">According to Khalidi, there were six declarations of war on Palestinians during this time: the Balfour Declaration, the declaration of the state of Israel in 1948; the Security Council Resolution 242, which was passed after the 1967 war; Israel’s attack on Lebanon in 1982 to oust the PLO from the country; the Oslo Accords and, the sixth, Ariel Sharon’s visit to the Haram </w:t>
      </w:r>
      <w:proofErr w:type="spellStart"/>
      <w:r w:rsidRPr="00D35CEF">
        <w:rPr>
          <w:rFonts w:ascii="Times New Roman" w:hAnsi="Times New Roman" w:cs="Times New Roman"/>
        </w:rPr>
        <w:t>esh</w:t>
      </w:r>
      <w:proofErr w:type="spellEnd"/>
      <w:r w:rsidRPr="00D35CEF">
        <w:rPr>
          <w:rFonts w:ascii="Times New Roman" w:hAnsi="Times New Roman" w:cs="Times New Roman"/>
        </w:rPr>
        <w:t>-Sharif (Temple Mount) in 2000, which triggered the Second Intifada.</w:t>
      </w:r>
    </w:p>
    <w:p w14:paraId="0BE6DD3C" w14:textId="6E625E0E" w:rsidR="00D35CEF" w:rsidRPr="00D35CEF" w:rsidRDefault="00D35CEF" w:rsidP="00D35CEF">
      <w:pPr>
        <w:rPr>
          <w:rFonts w:ascii="Times New Roman" w:hAnsi="Times New Roman" w:cs="Times New Roman"/>
        </w:rPr>
      </w:pPr>
      <w:r w:rsidRPr="00D35CEF">
        <w:rPr>
          <w:rFonts w:ascii="Times New Roman" w:hAnsi="Times New Roman" w:cs="Times New Roman"/>
        </w:rPr>
        <w:t>When Khalidi gives a historical sketch of Israel’s settler colonialism, Thrall writes about the impact of this colonial rule on ordinary Palestinian lives.</w:t>
      </w:r>
    </w:p>
    <w:p w14:paraId="7CFE21B4" w14:textId="32C20F41" w:rsidR="00D35CEF" w:rsidRPr="00D35CEF" w:rsidRDefault="00D35CEF" w:rsidP="00D35CEF">
      <w:pPr>
        <w:rPr>
          <w:rFonts w:ascii="Times New Roman" w:hAnsi="Times New Roman" w:cs="Times New Roman"/>
        </w:rPr>
      </w:pPr>
      <w:r w:rsidRPr="00D35CEF">
        <w:rPr>
          <w:rFonts w:ascii="Times New Roman" w:hAnsi="Times New Roman" w:cs="Times New Roman"/>
        </w:rPr>
        <w:t>In these three books, the writers show that history and faith have bled with personal suffering which much of the international community has conveniently ignored for the past seven decades.</w:t>
      </w:r>
    </w:p>
    <w:p w14:paraId="2621A26D" w14:textId="77777777" w:rsidR="00DC32E0" w:rsidRPr="00D35CEF" w:rsidRDefault="00DC32E0">
      <w:pPr>
        <w:rPr>
          <w:rFonts w:ascii="Times New Roman" w:hAnsi="Times New Roman" w:cs="Times New Roman"/>
        </w:rPr>
      </w:pPr>
    </w:p>
    <w:sectPr w:rsidR="00DC32E0" w:rsidRPr="00D35CEF" w:rsidSect="00CF541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20575" w14:textId="77777777" w:rsidR="00B3040D" w:rsidRDefault="00B3040D" w:rsidP="005F01A7">
      <w:pPr>
        <w:spacing w:after="0" w:line="240" w:lineRule="auto"/>
      </w:pPr>
      <w:r>
        <w:separator/>
      </w:r>
    </w:p>
  </w:endnote>
  <w:endnote w:type="continuationSeparator" w:id="0">
    <w:p w14:paraId="6AC1A6B3" w14:textId="77777777" w:rsidR="00B3040D" w:rsidRDefault="00B3040D" w:rsidP="005F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6451" w14:textId="77777777" w:rsidR="005F01A7" w:rsidRDefault="005F0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27AF" w14:textId="77777777" w:rsidR="00CF541D" w:rsidRDefault="00CF541D" w:rsidP="00CF541D">
    <w:pPr>
      <w:rPr>
        <w:rStyle w:val="15"/>
        <w:rFonts w:ascii="Lucida Handwriting" w:eastAsia="HYPMokGak-Bold" w:hAnsi="Lucida Handwriting"/>
        <w:b/>
        <w:bCs/>
        <w:sz w:val="32"/>
        <w:szCs w:val="32"/>
      </w:rPr>
    </w:pPr>
  </w:p>
  <w:p w14:paraId="00911CD9" w14:textId="77777777" w:rsidR="00CF541D" w:rsidRDefault="00CF541D" w:rsidP="00CF541D">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2CC16A26" w14:textId="77777777" w:rsidR="005F01A7" w:rsidRDefault="005F0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0753" w14:textId="77777777" w:rsidR="005F01A7" w:rsidRDefault="005F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87F8" w14:textId="77777777" w:rsidR="00B3040D" w:rsidRDefault="00B3040D" w:rsidP="005F01A7">
      <w:pPr>
        <w:spacing w:after="0" w:line="240" w:lineRule="auto"/>
      </w:pPr>
      <w:r>
        <w:separator/>
      </w:r>
    </w:p>
  </w:footnote>
  <w:footnote w:type="continuationSeparator" w:id="0">
    <w:p w14:paraId="725B5A01" w14:textId="77777777" w:rsidR="00B3040D" w:rsidRDefault="00B3040D" w:rsidP="005F0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FCC1" w14:textId="77777777" w:rsidR="005F01A7" w:rsidRDefault="005F0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4464" w14:textId="1BFC0A49" w:rsidR="005F01A7" w:rsidRDefault="005F01A7">
    <w:pPr>
      <w:pStyle w:val="Header"/>
    </w:pPr>
    <w:r w:rsidRPr="005F01A7">
      <w:rPr>
        <w:noProof/>
      </w:rPr>
      <w:drawing>
        <wp:inline distT="0" distB="0" distL="0" distR="0" wp14:anchorId="6737700A" wp14:editId="5C97BFD9">
          <wp:extent cx="5731510" cy="1730375"/>
          <wp:effectExtent l="0" t="0" r="2540" b="3175"/>
          <wp:docPr id="53096210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6210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17F5" w14:textId="77777777" w:rsidR="005F01A7" w:rsidRDefault="005F0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E0"/>
    <w:rsid w:val="002B30F6"/>
    <w:rsid w:val="005F01A7"/>
    <w:rsid w:val="00B3040D"/>
    <w:rsid w:val="00CF541D"/>
    <w:rsid w:val="00D35CEF"/>
    <w:rsid w:val="00DC32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1473"/>
  <w15:chartTrackingRefBased/>
  <w15:docId w15:val="{1FD44EF5-756F-4536-9981-DE1AECC3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2E0"/>
    <w:rPr>
      <w:rFonts w:eastAsiaTheme="majorEastAsia" w:cstheme="majorBidi"/>
      <w:color w:val="272727" w:themeColor="text1" w:themeTint="D8"/>
    </w:rPr>
  </w:style>
  <w:style w:type="paragraph" w:styleId="Title">
    <w:name w:val="Title"/>
    <w:basedOn w:val="Normal"/>
    <w:next w:val="Normal"/>
    <w:link w:val="TitleChar"/>
    <w:uiPriority w:val="10"/>
    <w:qFormat/>
    <w:rsid w:val="00DC3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2E0"/>
    <w:pPr>
      <w:spacing w:before="160"/>
      <w:jc w:val="center"/>
    </w:pPr>
    <w:rPr>
      <w:i/>
      <w:iCs/>
      <w:color w:val="404040" w:themeColor="text1" w:themeTint="BF"/>
    </w:rPr>
  </w:style>
  <w:style w:type="character" w:customStyle="1" w:styleId="QuoteChar">
    <w:name w:val="Quote Char"/>
    <w:basedOn w:val="DefaultParagraphFont"/>
    <w:link w:val="Quote"/>
    <w:uiPriority w:val="29"/>
    <w:rsid w:val="00DC32E0"/>
    <w:rPr>
      <w:i/>
      <w:iCs/>
      <w:color w:val="404040" w:themeColor="text1" w:themeTint="BF"/>
    </w:rPr>
  </w:style>
  <w:style w:type="paragraph" w:styleId="ListParagraph">
    <w:name w:val="List Paragraph"/>
    <w:basedOn w:val="Normal"/>
    <w:uiPriority w:val="34"/>
    <w:qFormat/>
    <w:rsid w:val="00DC32E0"/>
    <w:pPr>
      <w:ind w:left="720"/>
      <w:contextualSpacing/>
    </w:pPr>
  </w:style>
  <w:style w:type="character" w:styleId="IntenseEmphasis">
    <w:name w:val="Intense Emphasis"/>
    <w:basedOn w:val="DefaultParagraphFont"/>
    <w:uiPriority w:val="21"/>
    <w:qFormat/>
    <w:rsid w:val="00DC32E0"/>
    <w:rPr>
      <w:i/>
      <w:iCs/>
      <w:color w:val="0F4761" w:themeColor="accent1" w:themeShade="BF"/>
    </w:rPr>
  </w:style>
  <w:style w:type="paragraph" w:styleId="IntenseQuote">
    <w:name w:val="Intense Quote"/>
    <w:basedOn w:val="Normal"/>
    <w:next w:val="Normal"/>
    <w:link w:val="IntenseQuoteChar"/>
    <w:uiPriority w:val="30"/>
    <w:qFormat/>
    <w:rsid w:val="00DC3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2E0"/>
    <w:rPr>
      <w:i/>
      <w:iCs/>
      <w:color w:val="0F4761" w:themeColor="accent1" w:themeShade="BF"/>
    </w:rPr>
  </w:style>
  <w:style w:type="character" w:styleId="IntenseReference">
    <w:name w:val="Intense Reference"/>
    <w:basedOn w:val="DefaultParagraphFont"/>
    <w:uiPriority w:val="32"/>
    <w:qFormat/>
    <w:rsid w:val="00DC32E0"/>
    <w:rPr>
      <w:b/>
      <w:bCs/>
      <w:smallCaps/>
      <w:color w:val="0F4761" w:themeColor="accent1" w:themeShade="BF"/>
      <w:spacing w:val="5"/>
    </w:rPr>
  </w:style>
  <w:style w:type="paragraph" w:styleId="Header">
    <w:name w:val="header"/>
    <w:basedOn w:val="Normal"/>
    <w:link w:val="HeaderChar"/>
    <w:uiPriority w:val="99"/>
    <w:unhideWhenUsed/>
    <w:rsid w:val="005F0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A7"/>
  </w:style>
  <w:style w:type="paragraph" w:styleId="Footer">
    <w:name w:val="footer"/>
    <w:basedOn w:val="Normal"/>
    <w:link w:val="FooterChar"/>
    <w:uiPriority w:val="99"/>
    <w:unhideWhenUsed/>
    <w:rsid w:val="005F0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A7"/>
  </w:style>
  <w:style w:type="character" w:customStyle="1" w:styleId="15">
    <w:name w:val="15"/>
    <w:basedOn w:val="DefaultParagraphFont"/>
    <w:rsid w:val="00CF541D"/>
    <w:rPr>
      <w:rFonts w:ascii="Aptos" w:hAnsi="Aptos" w:hint="default"/>
    </w:rPr>
  </w:style>
  <w:style w:type="character" w:customStyle="1" w:styleId="16">
    <w:name w:val="16"/>
    <w:basedOn w:val="DefaultParagraphFont"/>
    <w:rsid w:val="00CF541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51072">
      <w:bodyDiv w:val="1"/>
      <w:marLeft w:val="0"/>
      <w:marRight w:val="0"/>
      <w:marTop w:val="0"/>
      <w:marBottom w:val="0"/>
      <w:divBdr>
        <w:top w:val="none" w:sz="0" w:space="0" w:color="auto"/>
        <w:left w:val="none" w:sz="0" w:space="0" w:color="auto"/>
        <w:bottom w:val="none" w:sz="0" w:space="0" w:color="auto"/>
        <w:right w:val="none" w:sz="0" w:space="0" w:color="auto"/>
      </w:divBdr>
      <w:divsChild>
        <w:div w:id="1954241783">
          <w:marLeft w:val="0"/>
          <w:marRight w:val="0"/>
          <w:marTop w:val="0"/>
          <w:marBottom w:val="0"/>
          <w:divBdr>
            <w:top w:val="none" w:sz="0" w:space="0" w:color="auto"/>
            <w:left w:val="none" w:sz="0" w:space="0" w:color="auto"/>
            <w:bottom w:val="none" w:sz="0" w:space="0" w:color="auto"/>
            <w:right w:val="none" w:sz="0" w:space="0" w:color="auto"/>
          </w:divBdr>
        </w:div>
        <w:div w:id="101726973">
          <w:marLeft w:val="0"/>
          <w:marRight w:val="0"/>
          <w:marTop w:val="0"/>
          <w:marBottom w:val="0"/>
          <w:divBdr>
            <w:top w:val="none" w:sz="0" w:space="0" w:color="auto"/>
            <w:left w:val="none" w:sz="0" w:space="0" w:color="auto"/>
            <w:bottom w:val="none" w:sz="0" w:space="0" w:color="auto"/>
            <w:right w:val="none" w:sz="0" w:space="0" w:color="auto"/>
          </w:divBdr>
        </w:div>
      </w:divsChild>
    </w:div>
    <w:div w:id="1523010053">
      <w:bodyDiv w:val="1"/>
      <w:marLeft w:val="0"/>
      <w:marRight w:val="0"/>
      <w:marTop w:val="0"/>
      <w:marBottom w:val="0"/>
      <w:divBdr>
        <w:top w:val="none" w:sz="0" w:space="0" w:color="auto"/>
        <w:left w:val="none" w:sz="0" w:space="0" w:color="auto"/>
        <w:bottom w:val="none" w:sz="0" w:space="0" w:color="auto"/>
        <w:right w:val="none" w:sz="0" w:space="0" w:color="auto"/>
      </w:divBdr>
    </w:div>
    <w:div w:id="20022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2024-05-24T07:09:00Z</dcterms:created>
  <dcterms:modified xsi:type="dcterms:W3CDTF">2024-05-24T08:08:00Z</dcterms:modified>
</cp:coreProperties>
</file>